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7A" w:rsidRPr="00592A72" w:rsidRDefault="00E9537A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045422">
        <w:rPr>
          <w:rFonts w:ascii="Calibri" w:hAnsi="Calibri"/>
          <w:b/>
          <w:color w:val="FFFFFF"/>
          <w:spacing w:val="20"/>
          <w:sz w:val="26"/>
          <w:szCs w:val="26"/>
        </w:rPr>
        <w:t>Понимание взаимосвязей и зависимостей</w:t>
      </w:r>
      <w:r w:rsidR="00CD0D71">
        <w:rPr>
          <w:rFonts w:ascii="Calibri" w:hAnsi="Calibri"/>
          <w:b/>
          <w:color w:val="FFFFFF"/>
          <w:spacing w:val="20"/>
          <w:sz w:val="26"/>
          <w:szCs w:val="26"/>
        </w:rPr>
        <w:t xml:space="preserve"> - это </w:t>
      </w:r>
      <w:r w:rsidR="00045422">
        <w:rPr>
          <w:rFonts w:ascii="Calibri" w:hAnsi="Calibri"/>
          <w:b/>
          <w:color w:val="FFFFFF"/>
          <w:spacing w:val="20"/>
          <w:sz w:val="26"/>
          <w:szCs w:val="26"/>
        </w:rPr>
        <w:t xml:space="preserve">возможность </w:t>
      </w:r>
      <w:r w:rsidR="00045422">
        <w:rPr>
          <w:rFonts w:ascii="Calibri" w:hAnsi="Calibri"/>
          <w:b/>
          <w:color w:val="FFFFFF"/>
          <w:spacing w:val="20"/>
          <w:sz w:val="26"/>
          <w:szCs w:val="26"/>
        </w:rPr>
        <w:br/>
        <w:t xml:space="preserve"> найти правильное решение</w:t>
      </w:r>
    </w:p>
    <w:p w:rsidR="00BC01AE" w:rsidRPr="001A7EE6" w:rsidRDefault="00BC01AE">
      <w:pPr>
        <w:jc w:val="both"/>
        <w:rPr>
          <w:rFonts w:ascii="Calibri" w:hAnsi="Calibri"/>
          <w:b/>
          <w:sz w:val="16"/>
        </w:rPr>
      </w:pPr>
    </w:p>
    <w:p w:rsidR="0000717C" w:rsidRPr="00CD0D71" w:rsidRDefault="008326F3">
      <w:pPr>
        <w:jc w:val="both"/>
        <w:rPr>
          <w:rFonts w:ascii="Calibri" w:hAnsi="Calibri" w:cs="Arial"/>
        </w:rPr>
      </w:pPr>
      <w:r w:rsidRPr="009E4E95">
        <w:rPr>
          <w:rFonts w:ascii="Calibri" w:hAnsi="Calibri" w:cs="Arial"/>
          <w:noProof/>
          <w:vanish/>
          <w:color w:val="632423"/>
        </w:rPr>
        <w:drawing>
          <wp:anchor distT="0" distB="0" distL="114300" distR="114300" simplePos="0" relativeHeight="251660288" behindDoc="0" locked="0" layoutInCell="1" allowOverlap="1" wp14:anchorId="0BD9881A" wp14:editId="334716A7">
            <wp:simplePos x="0" y="0"/>
            <wp:positionH relativeFrom="margin">
              <wp:align>right</wp:align>
            </wp:positionH>
            <wp:positionV relativeFrom="paragraph">
              <wp:posOffset>459740</wp:posOffset>
            </wp:positionV>
            <wp:extent cx="2399030" cy="1920240"/>
            <wp:effectExtent l="0" t="0" r="1270" b="3810"/>
            <wp:wrapSquare wrapText="bothSides"/>
            <wp:docPr id="1" name="Рисунок 1" descr="http://vignette3.wikia.nocookie.net/vigilance/images/4/41/%D0%9C%D1%8B%D1%88%D0%BB%D0%B5%D0%BD%D0%B8%D0%B5.jpg/revision/latest?cb=20160308052829&amp;path-prefix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3.wikia.nocookie.net/vigilance/images/4/41/%D0%9C%D1%8B%D1%88%D0%BB%D0%B5%D0%BD%D0%B8%D0%B5.jpg/revision/latest?cb=20160308052829&amp;path-prefix=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5F4" w:rsidRPr="009E4E95">
        <w:rPr>
          <w:rFonts w:ascii="Calibri" w:hAnsi="Calibri" w:cs="Arial"/>
          <w:b/>
          <w:color w:val="632423"/>
        </w:rPr>
        <w:t xml:space="preserve">Цель </w:t>
      </w:r>
      <w:r w:rsidR="00BC01AE" w:rsidRPr="009E4E95">
        <w:rPr>
          <w:rFonts w:ascii="Calibri" w:hAnsi="Calibri" w:cs="Arial"/>
          <w:b/>
          <w:color w:val="632423"/>
        </w:rPr>
        <w:t>тренинга</w:t>
      </w:r>
      <w:r w:rsidR="002535F4" w:rsidRPr="00CD0D71">
        <w:rPr>
          <w:rFonts w:ascii="Calibri" w:hAnsi="Calibri" w:cs="Arial"/>
        </w:rPr>
        <w:t xml:space="preserve"> – </w:t>
      </w:r>
      <w:r w:rsidR="008B0D14" w:rsidRPr="00CD0D71">
        <w:rPr>
          <w:rFonts w:ascii="Calibri" w:hAnsi="Calibri" w:cs="Arial"/>
        </w:rPr>
        <w:t xml:space="preserve">повысить компетенции </w:t>
      </w:r>
      <w:r>
        <w:rPr>
          <w:rFonts w:ascii="Calibri" w:hAnsi="Calibri" w:cs="Arial"/>
        </w:rPr>
        <w:t xml:space="preserve">руководителей. </w:t>
      </w:r>
      <w:r w:rsidRPr="001A7EE6">
        <w:rPr>
          <w:rFonts w:ascii="Calibri" w:hAnsi="Calibri" w:cs="Arial"/>
          <w:b/>
        </w:rPr>
        <w:t>Развиваемая компетенция: «</w:t>
      </w:r>
      <w:r w:rsidR="001A7EE6" w:rsidRPr="001A7EE6">
        <w:rPr>
          <w:rFonts w:ascii="Calibri" w:hAnsi="Calibri" w:cs="Arial"/>
          <w:b/>
        </w:rPr>
        <w:t>ЧЕТКО МЫСЛИТ</w:t>
      </w:r>
      <w:r w:rsidRPr="001A7EE6">
        <w:rPr>
          <w:rFonts w:ascii="Calibri" w:hAnsi="Calibri" w:cs="Arial"/>
          <w:b/>
        </w:rPr>
        <w:t>»</w:t>
      </w:r>
      <w:r w:rsidR="002535F4" w:rsidRPr="00CD0D71">
        <w:rPr>
          <w:rFonts w:ascii="Calibri" w:hAnsi="Calibri" w:cs="Arial"/>
        </w:rPr>
        <w:t>.</w:t>
      </w:r>
    </w:p>
    <w:p w:rsidR="0000717C" w:rsidRPr="001A7EE6" w:rsidRDefault="0000717C">
      <w:pPr>
        <w:jc w:val="both"/>
        <w:rPr>
          <w:rFonts w:ascii="Calibri" w:hAnsi="Calibri" w:cs="Arial"/>
          <w:sz w:val="16"/>
          <w:szCs w:val="16"/>
          <w:highlight w:val="yellow"/>
        </w:rPr>
      </w:pPr>
    </w:p>
    <w:p w:rsidR="008326F3" w:rsidRPr="009E4E95" w:rsidRDefault="008326F3">
      <w:pPr>
        <w:jc w:val="both"/>
        <w:rPr>
          <w:rFonts w:ascii="Calibri" w:hAnsi="Calibri" w:cs="Arial"/>
          <w:b/>
          <w:color w:val="632423"/>
        </w:rPr>
      </w:pPr>
      <w:r w:rsidRPr="009E4E95">
        <w:rPr>
          <w:rFonts w:ascii="Calibri" w:hAnsi="Calibri" w:cs="Arial"/>
          <w:b/>
          <w:color w:val="632423"/>
        </w:rPr>
        <w:t>Развиваемые навыки:</w:t>
      </w:r>
    </w:p>
    <w:p w:rsidR="008326F3" w:rsidRPr="008326F3" w:rsidRDefault="008326F3" w:rsidP="008326F3">
      <w:pPr>
        <w:pStyle w:val="af1"/>
        <w:numPr>
          <w:ilvl w:val="0"/>
          <w:numId w:val="7"/>
        </w:numPr>
        <w:rPr>
          <w:rFonts w:ascii="Calibri" w:hAnsi="Calibri" w:cs="Arial"/>
        </w:rPr>
      </w:pPr>
      <w:r w:rsidRPr="008326F3">
        <w:rPr>
          <w:rFonts w:ascii="Calibri" w:hAnsi="Calibri" w:cs="Arial"/>
        </w:rPr>
        <w:t>Эффективно анализирует и структурирует информацию</w:t>
      </w:r>
      <w:r w:rsidR="001A7EE6">
        <w:rPr>
          <w:rFonts w:ascii="Calibri" w:hAnsi="Calibri" w:cs="Arial"/>
        </w:rPr>
        <w:t>.</w:t>
      </w:r>
    </w:p>
    <w:p w:rsidR="008326F3" w:rsidRPr="008326F3" w:rsidRDefault="008326F3" w:rsidP="008326F3">
      <w:pPr>
        <w:pStyle w:val="af1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>Видит систему в целом и учитывает влияние элементов системы друг на друга</w:t>
      </w:r>
      <w:r w:rsidR="001A7EE6">
        <w:rPr>
          <w:rFonts w:ascii="Calibri" w:hAnsi="Calibri" w:cs="Arial"/>
        </w:rPr>
        <w:t>.</w:t>
      </w:r>
    </w:p>
    <w:p w:rsidR="008326F3" w:rsidRDefault="008326F3" w:rsidP="008326F3">
      <w:pPr>
        <w:pStyle w:val="af1"/>
        <w:numPr>
          <w:ilvl w:val="0"/>
          <w:numId w:val="7"/>
        </w:numPr>
        <w:rPr>
          <w:rFonts w:ascii="Calibri" w:hAnsi="Calibri" w:cs="Arial"/>
        </w:rPr>
      </w:pPr>
      <w:r w:rsidRPr="008326F3">
        <w:rPr>
          <w:rFonts w:ascii="Calibri" w:hAnsi="Calibri" w:cs="Arial"/>
        </w:rPr>
        <w:t>Четко видит итоговый образ результата и задачи, требующие решения</w:t>
      </w:r>
      <w:r w:rsidR="001A7EE6">
        <w:rPr>
          <w:rFonts w:ascii="Calibri" w:hAnsi="Calibri" w:cs="Arial"/>
        </w:rPr>
        <w:t>.</w:t>
      </w:r>
    </w:p>
    <w:p w:rsidR="008326F3" w:rsidRDefault="008326F3" w:rsidP="00CA7443">
      <w:pPr>
        <w:pStyle w:val="af1"/>
        <w:numPr>
          <w:ilvl w:val="0"/>
          <w:numId w:val="7"/>
        </w:numPr>
        <w:jc w:val="both"/>
        <w:rPr>
          <w:rFonts w:ascii="Calibri" w:hAnsi="Calibri" w:cs="Arial"/>
        </w:rPr>
      </w:pPr>
      <w:r w:rsidRPr="00681B01">
        <w:rPr>
          <w:rFonts w:ascii="Calibri" w:hAnsi="Calibri" w:cs="Arial"/>
        </w:rPr>
        <w:t>Верно расставляет приоритеты при планировании работы</w:t>
      </w:r>
      <w:r w:rsidR="001A7EE6">
        <w:rPr>
          <w:rFonts w:ascii="Calibri" w:hAnsi="Calibri" w:cs="Arial"/>
        </w:rPr>
        <w:t>.</w:t>
      </w:r>
    </w:p>
    <w:p w:rsidR="001A7EE6" w:rsidRDefault="001A7EE6" w:rsidP="00CA7443">
      <w:pPr>
        <w:pStyle w:val="af1"/>
        <w:numPr>
          <w:ilvl w:val="0"/>
          <w:numId w:val="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Оценивает финансовые последствия управленческих решений.</w:t>
      </w:r>
    </w:p>
    <w:p w:rsidR="00681B01" w:rsidRPr="001A7EE6" w:rsidRDefault="00681B01" w:rsidP="00681B01">
      <w:pPr>
        <w:jc w:val="both"/>
        <w:rPr>
          <w:rFonts w:ascii="Calibri" w:hAnsi="Calibri" w:cs="Arial"/>
          <w:sz w:val="16"/>
          <w:szCs w:val="16"/>
        </w:rPr>
      </w:pPr>
    </w:p>
    <w:p w:rsidR="0079560E" w:rsidRPr="00045422" w:rsidRDefault="0079560E" w:rsidP="008326F3">
      <w:pPr>
        <w:jc w:val="both"/>
        <w:rPr>
          <w:rFonts w:ascii="Calibri" w:hAnsi="Calibri" w:cs="Arial"/>
        </w:rPr>
      </w:pPr>
      <w:r w:rsidRPr="00045422">
        <w:rPr>
          <w:rFonts w:ascii="Calibri" w:hAnsi="Calibri" w:cs="Arial"/>
        </w:rPr>
        <w:t>В последние двадцать пять лет в России изменилась способность людей к работе с информацией и принятию решений. Выросло поколение людей со «слайдовым мышлением». Глубокий системный анализ подменился плоским и поверхностным рассмотрением ситуаций с принятием решений сегодняшнего дня. В крупных и стабильных компаниях возник дефицит кадров, способных думать системно, т.е. видеть картину целиком и принимать решение на основе учета множеств</w:t>
      </w:r>
      <w:r w:rsidR="00681B01">
        <w:rPr>
          <w:rFonts w:ascii="Calibri" w:hAnsi="Calibri" w:cs="Arial"/>
        </w:rPr>
        <w:t>а</w:t>
      </w:r>
      <w:r w:rsidRPr="00045422">
        <w:rPr>
          <w:rFonts w:ascii="Calibri" w:hAnsi="Calibri" w:cs="Arial"/>
        </w:rPr>
        <w:t xml:space="preserve"> факторов. </w:t>
      </w:r>
    </w:p>
    <w:p w:rsidR="0079560E" w:rsidRPr="00045422" w:rsidRDefault="0079560E" w:rsidP="008326F3">
      <w:pPr>
        <w:jc w:val="both"/>
        <w:rPr>
          <w:rFonts w:ascii="Calibri" w:hAnsi="Calibri" w:cs="Arial"/>
        </w:rPr>
      </w:pPr>
      <w:r w:rsidRPr="00045422">
        <w:rPr>
          <w:rFonts w:ascii="Calibri" w:hAnsi="Calibri" w:cs="Arial"/>
        </w:rPr>
        <w:t>Данный тренинг учит анализировать исходные данные во взаимосвязи событий как по ширине, так и во временной протяженности.</w:t>
      </w:r>
    </w:p>
    <w:p w:rsidR="00045422" w:rsidRPr="001A7EE6" w:rsidRDefault="00045422" w:rsidP="008326F3">
      <w:pPr>
        <w:jc w:val="both"/>
        <w:rPr>
          <w:rFonts w:ascii="Calibri" w:hAnsi="Calibri" w:cs="Arial"/>
          <w:sz w:val="16"/>
          <w:szCs w:val="16"/>
        </w:rPr>
      </w:pPr>
    </w:p>
    <w:p w:rsidR="002535F4" w:rsidRPr="00045422" w:rsidRDefault="00045422" w:rsidP="008326F3">
      <w:pPr>
        <w:jc w:val="both"/>
        <w:rPr>
          <w:rFonts w:ascii="Calibri" w:hAnsi="Calibri" w:cs="Arial"/>
        </w:rPr>
      </w:pPr>
      <w:r w:rsidRPr="0004542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0A7CCB" wp14:editId="696268D0">
                <wp:simplePos x="0" y="0"/>
                <wp:positionH relativeFrom="column">
                  <wp:posOffset>-97155</wp:posOffset>
                </wp:positionH>
                <wp:positionV relativeFrom="paragraph">
                  <wp:posOffset>50165</wp:posOffset>
                </wp:positionV>
                <wp:extent cx="3101340" cy="1234440"/>
                <wp:effectExtent l="0" t="0" r="2286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F1" w:rsidRPr="00045422" w:rsidRDefault="00045422" w:rsidP="00F934F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«</w:t>
                            </w:r>
                            <w:r w:rsidR="00F934F1" w:rsidRPr="00045422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Думать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-</w:t>
                            </w:r>
                            <w:r w:rsidR="00F934F1" w:rsidRPr="00045422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 эт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о не развлечение, а обязанность»</w:t>
                            </w:r>
                          </w:p>
                          <w:p w:rsidR="0072072E" w:rsidRPr="00045422" w:rsidRDefault="00F934F1" w:rsidP="00F934F1">
                            <w:pPr>
                              <w:spacing w:line="360" w:lineRule="auto"/>
                              <w:jc w:val="right"/>
                              <w:rPr>
                                <w:color w:val="632423"/>
                                <w:sz w:val="18"/>
                              </w:rPr>
                            </w:pPr>
                            <w:r w:rsidRPr="00045422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>Аркадий и Борис Стругацкие,</w:t>
                            </w:r>
                            <w:r w:rsidR="00045422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br/>
                            </w:r>
                            <w:r w:rsidRPr="00045422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 xml:space="preserve"> «Улитка на склоне»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6C0A7C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65pt;margin-top:3.95pt;width:244.2pt;height:97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" filled="f" strokecolor="#632423">
                <v:textbox>
                  <w:txbxContent>
                    <w:p w:rsidR="00F934F1" w:rsidRPr="00045422" w:rsidRDefault="00045422" w:rsidP="00F934F1">
                      <w:pPr>
                        <w:spacing w:line="360" w:lineRule="auto"/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«</w:t>
                      </w:r>
                      <w:r w:rsidR="00F934F1" w:rsidRPr="00045422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Думать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-</w:t>
                      </w:r>
                      <w:r w:rsidR="00F934F1" w:rsidRPr="00045422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 эт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о не развлечение, а обязанность»</w:t>
                      </w:r>
                    </w:p>
                    <w:p w:rsidR="0072072E" w:rsidRPr="00045422" w:rsidRDefault="00F934F1" w:rsidP="00F934F1">
                      <w:pPr>
                        <w:spacing w:line="360" w:lineRule="auto"/>
                        <w:jc w:val="right"/>
                        <w:rPr>
                          <w:color w:val="632423"/>
                          <w:sz w:val="18"/>
                        </w:rPr>
                      </w:pPr>
                      <w:r w:rsidRPr="00045422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>Аркадий и Борис Стругацкие,</w:t>
                      </w:r>
                      <w:r w:rsidR="00045422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br/>
                      </w:r>
                      <w:r w:rsidRPr="00045422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 xml:space="preserve"> «Улитка на склоне»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60E" w:rsidRPr="00045422">
        <w:rPr>
          <w:rFonts w:ascii="Calibri" w:hAnsi="Calibri" w:cs="Arial"/>
        </w:rPr>
        <w:t>Тренинг насыщен большим количество</w:t>
      </w:r>
      <w:r>
        <w:rPr>
          <w:rFonts w:ascii="Calibri" w:hAnsi="Calibri" w:cs="Arial"/>
        </w:rPr>
        <w:t>м</w:t>
      </w:r>
      <w:r w:rsidR="0079560E" w:rsidRPr="00045422">
        <w:rPr>
          <w:rFonts w:ascii="Calibri" w:hAnsi="Calibri" w:cs="Arial"/>
        </w:rPr>
        <w:t xml:space="preserve"> кейсов, которые имеют множественный веер решений, но при этом, применяя системный анализ</w:t>
      </w:r>
      <w:r>
        <w:rPr>
          <w:rFonts w:ascii="Calibri" w:hAnsi="Calibri" w:cs="Arial"/>
        </w:rPr>
        <w:t>,</w:t>
      </w:r>
      <w:r w:rsidR="0079560E" w:rsidRPr="00045422">
        <w:rPr>
          <w:rFonts w:ascii="Calibri" w:hAnsi="Calibri" w:cs="Arial"/>
        </w:rPr>
        <w:t xml:space="preserve"> можно выделить правильное решение. </w:t>
      </w:r>
      <w:r w:rsidRPr="00045422">
        <w:rPr>
          <w:rFonts w:ascii="Calibri" w:hAnsi="Calibri" w:cs="Arial"/>
        </w:rPr>
        <w:t>Кейсы построены на реальных ситуациях, которые происходили и имели последствия</w:t>
      </w:r>
      <w:r w:rsidR="00B11C15" w:rsidRPr="00045422">
        <w:rPr>
          <w:rFonts w:ascii="Calibri" w:hAnsi="Calibri" w:cs="Arial"/>
        </w:rPr>
        <w:t>.</w:t>
      </w:r>
    </w:p>
    <w:p w:rsidR="001F590D" w:rsidRPr="001A7EE6" w:rsidRDefault="001F590D" w:rsidP="0000717C">
      <w:pPr>
        <w:spacing w:before="120"/>
        <w:jc w:val="both"/>
        <w:rPr>
          <w:rFonts w:ascii="Calibri" w:hAnsi="Calibri" w:cs="Arial"/>
          <w:sz w:val="16"/>
          <w:szCs w:val="16"/>
        </w:rPr>
      </w:pPr>
    </w:p>
    <w:p w:rsidR="0000717C" w:rsidRDefault="0000717C" w:rsidP="0000717C">
      <w:pPr>
        <w:spacing w:before="120"/>
        <w:jc w:val="both"/>
        <w:rPr>
          <w:rFonts w:ascii="Calibri" w:hAnsi="Calibri" w:cs="Arial"/>
        </w:rPr>
      </w:pPr>
      <w:r w:rsidRPr="00CD0D71">
        <w:rPr>
          <w:rFonts w:ascii="Calibri" w:hAnsi="Calibri" w:cs="Arial"/>
        </w:rPr>
        <w:t xml:space="preserve">Данный курс </w:t>
      </w:r>
      <w:r w:rsidRPr="00CD0D71">
        <w:rPr>
          <w:rFonts w:ascii="Calibri" w:hAnsi="Calibri" w:cs="Arial"/>
          <w:b/>
          <w:color w:val="632423"/>
        </w:rPr>
        <w:t>будет полезен</w:t>
      </w:r>
      <w:r w:rsidRPr="00F934F1">
        <w:rPr>
          <w:rFonts w:ascii="Calibri" w:hAnsi="Calibri" w:cs="Arial"/>
        </w:rPr>
        <w:t xml:space="preserve"> </w:t>
      </w:r>
      <w:r w:rsidRPr="00CD0D71">
        <w:rPr>
          <w:rFonts w:ascii="Calibri" w:hAnsi="Calibri" w:cs="Arial"/>
        </w:rPr>
        <w:t xml:space="preserve">руководителям </w:t>
      </w:r>
      <w:r w:rsidR="00CD0D71" w:rsidRPr="00CD0D71">
        <w:rPr>
          <w:rFonts w:ascii="Calibri" w:hAnsi="Calibri" w:cs="Arial"/>
        </w:rPr>
        <w:t>подразделений</w:t>
      </w:r>
      <w:r w:rsidR="00F934F1">
        <w:rPr>
          <w:rFonts w:ascii="Calibri" w:hAnsi="Calibri" w:cs="Arial"/>
        </w:rPr>
        <w:t>, цехов</w:t>
      </w:r>
      <w:r w:rsidR="00CD0D71" w:rsidRPr="00CD0D71">
        <w:rPr>
          <w:rFonts w:ascii="Calibri" w:hAnsi="Calibri" w:cs="Arial"/>
        </w:rPr>
        <w:t xml:space="preserve"> </w:t>
      </w:r>
      <w:r w:rsidR="00F934F1">
        <w:rPr>
          <w:rFonts w:ascii="Calibri" w:hAnsi="Calibri" w:cs="Arial"/>
        </w:rPr>
        <w:t xml:space="preserve">и </w:t>
      </w:r>
      <w:r w:rsidR="00D25ECB">
        <w:rPr>
          <w:rFonts w:ascii="Calibri" w:hAnsi="Calibri" w:cs="Arial"/>
        </w:rPr>
        <w:t>т.п.</w:t>
      </w:r>
      <w:bookmarkStart w:id="0" w:name="_GoBack"/>
      <w:bookmarkEnd w:id="0"/>
    </w:p>
    <w:p w:rsidR="001F590D" w:rsidRPr="009E4E95" w:rsidRDefault="001F590D" w:rsidP="001F590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9E4E95">
        <w:rPr>
          <w:rFonts w:ascii="Calibri" w:hAnsi="Calibri" w:cs="Calibri"/>
          <w:b/>
          <w:bCs/>
          <w:color w:val="632423"/>
          <w:szCs w:val="24"/>
        </w:rPr>
        <w:t>Методы проведения</w:t>
      </w:r>
    </w:p>
    <w:p w:rsidR="001F590D" w:rsidRPr="00592A72" w:rsidRDefault="001F590D" w:rsidP="001F590D">
      <w:pPr>
        <w:ind w:left="360"/>
        <w:jc w:val="both"/>
        <w:rPr>
          <w:rFonts w:ascii="Calibri" w:hAnsi="Calibri" w:cs="Arial"/>
          <w:color w:val="000000"/>
          <w:szCs w:val="24"/>
        </w:rPr>
      </w:pPr>
      <w:r w:rsidRPr="00592A72">
        <w:rPr>
          <w:rFonts w:ascii="Calibri" w:hAnsi="Calibri" w:cs="Arial"/>
          <w:szCs w:val="24"/>
        </w:rPr>
        <w:t xml:space="preserve">На тренинге используются такие методы работы как: </w:t>
      </w:r>
      <w:r w:rsidRPr="00592A72">
        <w:rPr>
          <w:rFonts w:ascii="Calibri" w:hAnsi="Calibri" w:cs="Arial"/>
          <w:color w:val="000000"/>
          <w:szCs w:val="24"/>
        </w:rPr>
        <w:t xml:space="preserve">выполнение письменных заданий и упражнений, </w:t>
      </w:r>
      <w:r w:rsidR="00F934F1" w:rsidRPr="00592A72">
        <w:rPr>
          <w:rFonts w:ascii="Calibri" w:hAnsi="Calibri" w:cs="Arial"/>
          <w:color w:val="000000"/>
          <w:szCs w:val="24"/>
        </w:rPr>
        <w:t xml:space="preserve">интерактивные лекции, </w:t>
      </w:r>
      <w:r w:rsidRPr="00592A72">
        <w:rPr>
          <w:rFonts w:ascii="Calibri" w:hAnsi="Calibri" w:cs="Arial"/>
          <w:color w:val="000000"/>
          <w:szCs w:val="24"/>
        </w:rPr>
        <w:t xml:space="preserve">тестирование с анализом результатом, </w:t>
      </w:r>
      <w:r w:rsidR="00F934F1" w:rsidRPr="00592A72">
        <w:rPr>
          <w:rFonts w:ascii="Calibri" w:hAnsi="Calibri" w:cs="Arial"/>
          <w:color w:val="000000"/>
          <w:szCs w:val="24"/>
        </w:rPr>
        <w:t>групповые дискуссии,</w:t>
      </w:r>
      <w:r w:rsidR="00F934F1">
        <w:rPr>
          <w:rFonts w:ascii="Calibri" w:hAnsi="Calibri" w:cs="Arial"/>
          <w:color w:val="000000"/>
          <w:szCs w:val="24"/>
        </w:rPr>
        <w:t xml:space="preserve"> </w:t>
      </w:r>
      <w:r w:rsidRPr="00592A72">
        <w:rPr>
          <w:rFonts w:ascii="Calibri" w:hAnsi="Calibri" w:cs="Arial"/>
          <w:color w:val="000000"/>
          <w:szCs w:val="24"/>
        </w:rPr>
        <w:t>работа в малых группах,</w:t>
      </w:r>
      <w:r w:rsidR="00F934F1">
        <w:rPr>
          <w:rFonts w:ascii="Calibri" w:hAnsi="Calibri" w:cs="Arial"/>
          <w:color w:val="000000"/>
          <w:szCs w:val="24"/>
        </w:rPr>
        <w:t xml:space="preserve"> мозговой штурм, решение кейсов</w:t>
      </w:r>
      <w:r w:rsidRPr="00592A72">
        <w:rPr>
          <w:rFonts w:ascii="Calibri" w:hAnsi="Calibri" w:cs="Arial"/>
          <w:color w:val="000000"/>
          <w:szCs w:val="24"/>
        </w:rPr>
        <w:t>.</w:t>
      </w:r>
    </w:p>
    <w:p w:rsidR="001F590D" w:rsidRPr="001A7EE6" w:rsidRDefault="001F590D" w:rsidP="001F590D">
      <w:pPr>
        <w:spacing w:before="120"/>
        <w:jc w:val="both"/>
        <w:rPr>
          <w:rFonts w:ascii="Calibri" w:hAnsi="Calibri" w:cs="Arial"/>
          <w:sz w:val="10"/>
          <w:szCs w:val="24"/>
        </w:rPr>
      </w:pPr>
    </w:p>
    <w:p w:rsidR="001F590D" w:rsidRPr="00592A72" w:rsidRDefault="001F590D" w:rsidP="001F590D">
      <w:pPr>
        <w:rPr>
          <w:rFonts w:ascii="Calibri" w:hAnsi="Calibri" w:cs="Arial"/>
        </w:rPr>
      </w:pPr>
      <w:r w:rsidRPr="009E4E95">
        <w:rPr>
          <w:rFonts w:ascii="Calibri" w:hAnsi="Calibri" w:cs="Arial"/>
          <w:b/>
          <w:color w:val="632423"/>
        </w:rPr>
        <w:t>П</w:t>
      </w:r>
      <w:r w:rsidRPr="009E4E95">
        <w:rPr>
          <w:rFonts w:ascii="Calibri" w:hAnsi="Calibri" w:cs="Calibri"/>
          <w:b/>
          <w:bCs/>
          <w:color w:val="632423"/>
          <w:szCs w:val="24"/>
        </w:rPr>
        <w:t>родолжительность курса</w:t>
      </w:r>
      <w:r w:rsidRPr="00592A72">
        <w:rPr>
          <w:rFonts w:ascii="Calibri" w:hAnsi="Calibri" w:cs="Arial"/>
        </w:rPr>
        <w:t xml:space="preserve"> – два дня. Занятия проходят с 10 до 18.00 часов</w:t>
      </w:r>
      <w:r w:rsidR="00F934F1">
        <w:rPr>
          <w:rFonts w:ascii="Calibri" w:hAnsi="Calibri" w:cs="Arial"/>
        </w:rPr>
        <w:t xml:space="preserve"> (с 9 до 17.00)</w:t>
      </w:r>
      <w:r w:rsidRPr="00592A72">
        <w:rPr>
          <w:rFonts w:ascii="Calibri" w:hAnsi="Calibri" w:cs="Arial"/>
        </w:rPr>
        <w:t>.</w:t>
      </w:r>
    </w:p>
    <w:p w:rsidR="00E9537A" w:rsidRPr="00592A72" w:rsidRDefault="002D6A9F" w:rsidP="0000717C">
      <w:pPr>
        <w:spacing w:before="120"/>
        <w:jc w:val="both"/>
        <w:rPr>
          <w:rFonts w:ascii="Calibri" w:hAnsi="Calibri" w:cs="Arial"/>
          <w:sz w:val="2"/>
          <w:szCs w:val="2"/>
        </w:rPr>
      </w:pPr>
      <w:r w:rsidRPr="00592A72">
        <w:rPr>
          <w:rFonts w:ascii="Calibri" w:hAnsi="Calibri" w:cs="Arial"/>
        </w:rPr>
        <w:br w:type="page"/>
      </w:r>
    </w:p>
    <w:p w:rsidR="002535F4" w:rsidRPr="00592A72" w:rsidRDefault="00E9537A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lastRenderedPageBreak/>
        <w:t xml:space="preserve"> </w:t>
      </w:r>
      <w:r w:rsidR="002535F4" w:rsidRPr="00592A72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DA28F5" w:rsidRPr="009E4E95" w:rsidRDefault="00DA28F5" w:rsidP="00DA28F5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9E4E95">
        <w:rPr>
          <w:rFonts w:ascii="Calibri" w:hAnsi="Calibri" w:cs="Calibri"/>
          <w:b/>
          <w:bCs/>
          <w:color w:val="632423"/>
          <w:szCs w:val="24"/>
        </w:rPr>
        <w:t>Структурирование информации</w:t>
      </w:r>
    </w:p>
    <w:p w:rsidR="005B0373" w:rsidRDefault="00570F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Иерархия информации - от общего к частному, и от частного к общему</w:t>
      </w:r>
    </w:p>
    <w:p w:rsidR="00151232" w:rsidRDefault="00151232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Визуализация информации</w:t>
      </w:r>
    </w:p>
    <w:p w:rsidR="00151232" w:rsidRDefault="0015123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Системная диаграмма</w:t>
      </w:r>
    </w:p>
    <w:p w:rsidR="00151232" w:rsidRDefault="0004542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Визуализация </w:t>
      </w:r>
      <w:r w:rsidR="00151232">
        <w:rPr>
          <w:rFonts w:ascii="Calibri" w:hAnsi="Calibri" w:cs="Arial"/>
          <w:szCs w:val="24"/>
        </w:rPr>
        <w:t>бизнес-процессов</w:t>
      </w:r>
      <w:r>
        <w:rPr>
          <w:rFonts w:ascii="Calibri" w:hAnsi="Calibri" w:cs="Arial"/>
          <w:szCs w:val="24"/>
        </w:rPr>
        <w:t>.</w:t>
      </w:r>
      <w:r w:rsidRPr="00045422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Процессный подход в бизнесе</w:t>
      </w:r>
    </w:p>
    <w:p w:rsidR="00045422" w:rsidRDefault="00045422" w:rsidP="0004542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Алгоритмическое представление ситуации, блок схема</w:t>
      </w:r>
    </w:p>
    <w:p w:rsidR="008A7ECB" w:rsidRPr="00DA28F5" w:rsidRDefault="008A7ECB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Организационная структура</w:t>
      </w:r>
    </w:p>
    <w:p w:rsidR="005B0373" w:rsidRDefault="00570F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Логическая последовательность и взаимосвязи фактов</w:t>
      </w:r>
    </w:p>
    <w:p w:rsidR="00151232" w:rsidRDefault="0015123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Причинно-следственный анализ</w:t>
      </w:r>
    </w:p>
    <w:p w:rsidR="00151232" w:rsidRDefault="0015123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Метод Исикавы</w:t>
      </w:r>
    </w:p>
    <w:p w:rsidR="008A7ECB" w:rsidRDefault="008A7ECB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Метод группировки при работе с множеств</w:t>
      </w:r>
      <w:r w:rsidR="00681B01">
        <w:rPr>
          <w:rFonts w:ascii="Calibri" w:hAnsi="Calibri" w:cs="Arial"/>
          <w:szCs w:val="24"/>
        </w:rPr>
        <w:t>ом</w:t>
      </w:r>
      <w:r>
        <w:rPr>
          <w:rFonts w:ascii="Calibri" w:hAnsi="Calibri" w:cs="Arial"/>
          <w:szCs w:val="24"/>
        </w:rPr>
        <w:t xml:space="preserve"> процесс</w:t>
      </w:r>
      <w:r w:rsidR="00681B01">
        <w:rPr>
          <w:rFonts w:ascii="Calibri" w:hAnsi="Calibri" w:cs="Arial"/>
          <w:szCs w:val="24"/>
        </w:rPr>
        <w:t>ов</w:t>
      </w:r>
    </w:p>
    <w:p w:rsidR="008A7ECB" w:rsidRDefault="008A7ECB" w:rsidP="008A7EC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Формирование критериев принятия решений</w:t>
      </w:r>
    </w:p>
    <w:p w:rsidR="00151232" w:rsidRPr="00DA28F5" w:rsidRDefault="0015123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</w:t>
      </w:r>
      <w:r w:rsidR="008A7ECB">
        <w:rPr>
          <w:rFonts w:ascii="Calibri" w:hAnsi="Calibri" w:cs="Arial"/>
          <w:szCs w:val="24"/>
        </w:rPr>
        <w:t>заимозависимость критериев и определение весовых коэффициентов</w:t>
      </w:r>
    </w:p>
    <w:p w:rsidR="00DA28F5" w:rsidRPr="009E4E95" w:rsidRDefault="00DA28F5" w:rsidP="00DA28F5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9E4E95">
        <w:rPr>
          <w:rFonts w:ascii="Calibri" w:hAnsi="Calibri" w:cs="Calibri"/>
          <w:b/>
          <w:bCs/>
          <w:color w:val="632423"/>
          <w:szCs w:val="24"/>
        </w:rPr>
        <w:t>Комплексный анализ ситуации и четкое видение образа результата</w:t>
      </w:r>
    </w:p>
    <w:p w:rsidR="005B0373" w:rsidRPr="00DA28F5" w:rsidRDefault="00570FE0" w:rsidP="00DA28F5">
      <w:pPr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Универсальный факторный анализ</w:t>
      </w:r>
      <w:r w:rsidR="008A7ECB">
        <w:rPr>
          <w:rFonts w:ascii="Calibri" w:hAnsi="Calibri" w:cs="Arial"/>
          <w:szCs w:val="24"/>
        </w:rPr>
        <w:t>. Учет различных факторов, которые могут привести к наступлению незапланированных событий (основы работы с рисками)</w:t>
      </w:r>
      <w:r w:rsidRPr="00DA28F5">
        <w:rPr>
          <w:rFonts w:ascii="Calibri" w:hAnsi="Calibri" w:cs="Arial"/>
          <w:szCs w:val="24"/>
        </w:rPr>
        <w:t xml:space="preserve"> </w:t>
      </w:r>
    </w:p>
    <w:p w:rsidR="008A7ECB" w:rsidRPr="00DA28F5" w:rsidRDefault="008A7ECB" w:rsidP="008A7ECB">
      <w:pPr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 xml:space="preserve">Алгоритм комплексного анализа ситуации </w:t>
      </w:r>
      <w:r>
        <w:rPr>
          <w:rFonts w:ascii="Calibri" w:hAnsi="Calibri" w:cs="Arial"/>
          <w:szCs w:val="24"/>
        </w:rPr>
        <w:t>(«что происходит, кто виноват, что делать»)</w:t>
      </w:r>
    </w:p>
    <w:p w:rsidR="005B0373" w:rsidRPr="00DA28F5" w:rsidRDefault="00570FE0" w:rsidP="00DA28F5">
      <w:pPr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Как верно определить образ результата? Модель ТОПЭ</w:t>
      </w:r>
    </w:p>
    <w:p w:rsidR="005B0373" w:rsidRPr="00DA28F5" w:rsidRDefault="00570FE0" w:rsidP="009E4E95">
      <w:pPr>
        <w:ind w:left="720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 xml:space="preserve">Т - Текущее состояние – что происходит в </w:t>
      </w:r>
      <w:r w:rsidR="008A7ECB">
        <w:rPr>
          <w:rFonts w:ascii="Calibri" w:hAnsi="Calibri" w:cs="Arial"/>
          <w:szCs w:val="24"/>
        </w:rPr>
        <w:t>подразделении/</w:t>
      </w:r>
      <w:r w:rsidRPr="00DA28F5">
        <w:rPr>
          <w:rFonts w:ascii="Calibri" w:hAnsi="Calibri" w:cs="Arial"/>
          <w:szCs w:val="24"/>
        </w:rPr>
        <w:t xml:space="preserve">компании сейчас? </w:t>
      </w:r>
    </w:p>
    <w:p w:rsidR="005B0373" w:rsidRPr="00DA28F5" w:rsidRDefault="00570FE0" w:rsidP="009E4E95">
      <w:pPr>
        <w:ind w:left="720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О</w:t>
      </w:r>
      <w:r w:rsidR="00681B01">
        <w:rPr>
          <w:rFonts w:ascii="Calibri" w:hAnsi="Calibri" w:cs="Arial"/>
          <w:szCs w:val="24"/>
        </w:rPr>
        <w:t xml:space="preserve"> </w:t>
      </w:r>
      <w:r w:rsidRPr="00DA28F5">
        <w:rPr>
          <w:rFonts w:ascii="Calibri" w:hAnsi="Calibri" w:cs="Arial"/>
          <w:szCs w:val="24"/>
        </w:rPr>
        <w:t>- Образ результата</w:t>
      </w:r>
      <w:r w:rsidR="00681B01">
        <w:rPr>
          <w:rFonts w:ascii="Calibri" w:hAnsi="Calibri" w:cs="Arial"/>
          <w:szCs w:val="24"/>
        </w:rPr>
        <w:t>.</w:t>
      </w:r>
      <w:r w:rsidRPr="00DA28F5">
        <w:rPr>
          <w:rFonts w:ascii="Calibri" w:hAnsi="Calibri" w:cs="Arial"/>
          <w:szCs w:val="24"/>
        </w:rPr>
        <w:t xml:space="preserve"> К чему Вы хотите прийти? </w:t>
      </w:r>
    </w:p>
    <w:p w:rsidR="005B0373" w:rsidRPr="00DA28F5" w:rsidRDefault="00570FE0" w:rsidP="009E4E95">
      <w:pPr>
        <w:ind w:left="720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П</w:t>
      </w:r>
      <w:r w:rsidR="00681B01">
        <w:rPr>
          <w:rFonts w:ascii="Calibri" w:hAnsi="Calibri" w:cs="Arial"/>
          <w:szCs w:val="24"/>
        </w:rPr>
        <w:t xml:space="preserve"> </w:t>
      </w:r>
      <w:r w:rsidRPr="00DA28F5">
        <w:rPr>
          <w:rFonts w:ascii="Calibri" w:hAnsi="Calibri" w:cs="Arial"/>
          <w:szCs w:val="24"/>
        </w:rPr>
        <w:t xml:space="preserve">- В чем состоит Проблема, «разрыв» между текущим и желаемым состоянием? Чего не хватает? Каковы барьеры? К каким последствиям приводит разрыв? </w:t>
      </w:r>
    </w:p>
    <w:p w:rsidR="005B0373" w:rsidRPr="00DA28F5" w:rsidRDefault="00570FE0" w:rsidP="009E4E95">
      <w:pPr>
        <w:ind w:left="720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Э - Какого Эффекта (для бизнеса) Вы хотите достичь с помощью проекта? Как будете его оценивать? Кому еще в организации важен этот эффект?</w:t>
      </w:r>
    </w:p>
    <w:p w:rsidR="008A7ECB" w:rsidRDefault="008A7ECB" w:rsidP="00DA28F5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Формирование вариантов решения проблемы (или реализации возможного) Мозговой штурм, как механизм генерирования перечня возможных вариантов</w:t>
      </w:r>
    </w:p>
    <w:p w:rsidR="005B0373" w:rsidRDefault="00570FE0" w:rsidP="00DA28F5">
      <w:pPr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Расстановка приоритетов на основе анализа ситуации</w:t>
      </w:r>
    </w:p>
    <w:p w:rsidR="00045422" w:rsidRPr="00DA28F5" w:rsidRDefault="00045422" w:rsidP="00DA28F5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Принятие решения</w:t>
      </w:r>
    </w:p>
    <w:p w:rsidR="00DA28F5" w:rsidRPr="009E4E95" w:rsidRDefault="00DA28F5" w:rsidP="00DA28F5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9E4E95">
        <w:rPr>
          <w:rFonts w:ascii="Calibri" w:hAnsi="Calibri" w:cs="Calibri"/>
          <w:b/>
          <w:bCs/>
          <w:color w:val="632423"/>
          <w:szCs w:val="24"/>
        </w:rPr>
        <w:t xml:space="preserve">Стоимостное мышление </w:t>
      </w:r>
    </w:p>
    <w:p w:rsidR="00151232" w:rsidRDefault="00151232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Цели бизнес-организаций</w:t>
      </w:r>
    </w:p>
    <w:p w:rsidR="005B0373" w:rsidRDefault="00570F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Основные принципы стоимостного мышления: вариативность, долгосрочность, системность</w:t>
      </w:r>
    </w:p>
    <w:p w:rsidR="00151232" w:rsidRPr="00DA28F5" w:rsidRDefault="00151232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Три кита системного подхода к управлению подразделением/предприятием Взаимозависимость менеджмента, маркетинга и финансового управления</w:t>
      </w:r>
    </w:p>
    <w:p w:rsidR="00151232" w:rsidRDefault="00570F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Финансовые цели компании и механизмы их достижения</w:t>
      </w:r>
    </w:p>
    <w:p w:rsidR="005B0373" w:rsidRDefault="00570FE0" w:rsidP="00DA28F5">
      <w:pPr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Типы решений, принимаемых руководителями различного уровня, и их влияние на финансовые показатели деятельности организации</w:t>
      </w:r>
    </w:p>
    <w:p w:rsidR="00151232" w:rsidRPr="00DA28F5" w:rsidRDefault="00151232" w:rsidP="00DA28F5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Финансовые инструменты достижения целей</w:t>
      </w:r>
    </w:p>
    <w:p w:rsidR="005B0373" w:rsidRDefault="00570F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Анализ «затраты — выгоды»</w:t>
      </w:r>
    </w:p>
    <w:p w:rsidR="00151232" w:rsidRPr="00DA28F5" w:rsidRDefault="00151232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Учет финансовых потоков во времени. Системный взгляд на последствия, принятие оптимальных решений</w:t>
      </w:r>
    </w:p>
    <w:sectPr w:rsidR="00151232" w:rsidRPr="00DA28F5" w:rsidSect="00E9537A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7D" w:rsidRDefault="00F2507D">
      <w:r>
        <w:separator/>
      </w:r>
    </w:p>
  </w:endnote>
  <w:endnote w:type="continuationSeparator" w:id="0">
    <w:p w:rsidR="00F2507D" w:rsidRDefault="00F2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7A" w:rsidRPr="00EE1B80" w:rsidRDefault="00E9537A" w:rsidP="00E9537A">
    <w:pPr>
      <w:tabs>
        <w:tab w:val="center" w:pos="4678"/>
        <w:tab w:val="right" w:pos="9356"/>
      </w:tabs>
      <w:jc w:val="center"/>
      <w:rPr>
        <w:rFonts w:ascii="Century Gothic" w:hAnsi="Century Gothic"/>
        <w:color w:val="632423"/>
        <w:sz w:val="12"/>
        <w:szCs w:val="28"/>
      </w:rPr>
    </w:pPr>
  </w:p>
  <w:p w:rsidR="00E9537A" w:rsidRPr="009E4E95" w:rsidRDefault="00962FE6" w:rsidP="00E9537A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3"/>
        <w:sz w:val="20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4B4F5" wp14:editId="723EE57B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0" t="0" r="22860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w14:anchorId="6AE422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" strokecolor="#632423" strokeweight="1pt"/>
          </w:pict>
        </mc:Fallback>
      </mc:AlternateContent>
    </w:r>
    <w:r w:rsidR="00E9537A" w:rsidRPr="009E4E95">
      <w:rPr>
        <w:rFonts w:ascii="Century Gothic" w:hAnsi="Century Gothic"/>
        <w:color w:val="632423"/>
        <w:sz w:val="20"/>
        <w:szCs w:val="28"/>
      </w:rPr>
      <w:tab/>
      <w:t xml:space="preserve">Попов Сергей    +7 (916) 126-26-39   </w:t>
    </w:r>
    <w:hyperlink r:id="rId1" w:history="1">
      <w:r w:rsidR="00E9537A" w:rsidRPr="009E4E95">
        <w:rPr>
          <w:rFonts w:ascii="Century Gothic" w:hAnsi="Century Gothic"/>
          <w:color w:val="632423"/>
          <w:sz w:val="20"/>
          <w:szCs w:val="28"/>
        </w:rPr>
        <w:t>www.popov-sv.ru</w:t>
      </w:r>
    </w:hyperlink>
    <w:r w:rsidR="00E9537A" w:rsidRPr="009E4E95">
      <w:rPr>
        <w:rFonts w:ascii="Century Gothic" w:hAnsi="Century Gothic"/>
        <w:color w:val="632423"/>
        <w:sz w:val="20"/>
        <w:szCs w:val="28"/>
      </w:rPr>
      <w:tab/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begin"/>
    </w:r>
    <w:r w:rsidR="00E9537A" w:rsidRPr="009E4E95">
      <w:rPr>
        <w:rFonts w:ascii="Century Gothic" w:hAnsi="Century Gothic"/>
        <w:color w:val="632423"/>
        <w:sz w:val="20"/>
        <w:szCs w:val="28"/>
      </w:rPr>
      <w:instrText>PAGE   \* MERGEFORMAT</w:instrTex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separate"/>
    </w:r>
    <w:r w:rsidR="00F2507D">
      <w:rPr>
        <w:rFonts w:ascii="Century Gothic" w:hAnsi="Century Gothic"/>
        <w:noProof/>
        <w:color w:val="632423"/>
        <w:sz w:val="20"/>
        <w:szCs w:val="28"/>
      </w:rPr>
      <w:t>1</w: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7D" w:rsidRDefault="00F2507D">
      <w:r>
        <w:separator/>
      </w:r>
    </w:p>
  </w:footnote>
  <w:footnote w:type="continuationSeparator" w:id="0">
    <w:p w:rsidR="00F2507D" w:rsidRDefault="00F2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7A" w:rsidRPr="009E4E95" w:rsidRDefault="00E9537A" w:rsidP="00E9537A">
    <w:pPr>
      <w:rPr>
        <w:rFonts w:ascii="Calibri" w:hAnsi="Calibri"/>
        <w:b/>
        <w:color w:val="632423"/>
        <w:spacing w:val="20"/>
        <w:szCs w:val="28"/>
      </w:rPr>
    </w:pPr>
  </w:p>
  <w:p w:rsidR="00E9537A" w:rsidRPr="009E4E95" w:rsidRDefault="008326F3" w:rsidP="008326F3">
    <w:pPr>
      <w:jc w:val="right"/>
      <w:rPr>
        <w:rFonts w:ascii="Calibri" w:hAnsi="Calibri"/>
        <w:color w:val="632423"/>
        <w:spacing w:val="20"/>
        <w:sz w:val="28"/>
        <w:szCs w:val="28"/>
      </w:rPr>
    </w:pPr>
    <w:r w:rsidRPr="009E4E95">
      <w:rPr>
        <w:rFonts w:ascii="Calibri" w:hAnsi="Calibri"/>
        <w:b/>
        <w:color w:val="632423"/>
        <w:spacing w:val="20"/>
        <w:sz w:val="28"/>
        <w:szCs w:val="28"/>
      </w:rPr>
      <w:t>С</w:t>
    </w:r>
    <w:r w:rsidR="001A7EE6">
      <w:rPr>
        <w:rFonts w:ascii="Calibri" w:hAnsi="Calibri"/>
        <w:b/>
        <w:color w:val="632423"/>
        <w:spacing w:val="20"/>
        <w:sz w:val="28"/>
        <w:szCs w:val="28"/>
      </w:rPr>
      <w:t>ТРУКТУРИРОВАННОЕ МЫШЛЕНИЕ</w:t>
    </w:r>
  </w:p>
  <w:p w:rsidR="00E9537A" w:rsidRPr="009E4E95" w:rsidRDefault="00E9537A" w:rsidP="00E9537A">
    <w:pPr>
      <w:rPr>
        <w:rFonts w:ascii="Calibri" w:hAnsi="Calibri"/>
        <w:b/>
        <w:color w:val="632423"/>
        <w:spacing w:val="20"/>
        <w:szCs w:val="28"/>
      </w:rPr>
    </w:pPr>
  </w:p>
  <w:p w:rsidR="00E9537A" w:rsidRPr="009E4E95" w:rsidRDefault="00962FE6" w:rsidP="00E9537A">
    <w:pPr>
      <w:rPr>
        <w:rFonts w:ascii="Calibri" w:hAnsi="Calibri"/>
        <w:b/>
        <w:color w:val="632423"/>
        <w:spacing w:val="20"/>
        <w:sz w:val="28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7B02806" wp14:editId="0BFC2914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2A498739" id="Прямая соединительная линия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" strokecolor="#63242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606A25"/>
    <w:multiLevelType w:val="hybridMultilevel"/>
    <w:tmpl w:val="9AF0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376FF"/>
    <w:multiLevelType w:val="hybridMultilevel"/>
    <w:tmpl w:val="B5BA131A"/>
    <w:lvl w:ilvl="0" w:tplc="1BACE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AA0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8283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6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2F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2A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EE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8B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26579"/>
    <w:multiLevelType w:val="hybridMultilevel"/>
    <w:tmpl w:val="1B062376"/>
    <w:lvl w:ilvl="0" w:tplc="C7D4B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210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89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A5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02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42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A1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0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07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5757F"/>
    <w:multiLevelType w:val="hybridMultilevel"/>
    <w:tmpl w:val="C8E24178"/>
    <w:lvl w:ilvl="0" w:tplc="0F6A95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9D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40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A7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C3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23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AC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A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00717C"/>
    <w:rsid w:val="00045422"/>
    <w:rsid w:val="000A596C"/>
    <w:rsid w:val="00105BD9"/>
    <w:rsid w:val="00151232"/>
    <w:rsid w:val="0015205F"/>
    <w:rsid w:val="00195BAF"/>
    <w:rsid w:val="001A7EE6"/>
    <w:rsid w:val="001C5B9B"/>
    <w:rsid w:val="001D0DE0"/>
    <w:rsid w:val="001F590D"/>
    <w:rsid w:val="002535F4"/>
    <w:rsid w:val="002D6A9F"/>
    <w:rsid w:val="00392649"/>
    <w:rsid w:val="003D6DFB"/>
    <w:rsid w:val="00434D62"/>
    <w:rsid w:val="004B0301"/>
    <w:rsid w:val="004D299B"/>
    <w:rsid w:val="004D3A0A"/>
    <w:rsid w:val="004E345D"/>
    <w:rsid w:val="004E566C"/>
    <w:rsid w:val="005110A7"/>
    <w:rsid w:val="00567589"/>
    <w:rsid w:val="00570FE0"/>
    <w:rsid w:val="00592A72"/>
    <w:rsid w:val="005B0373"/>
    <w:rsid w:val="005B4904"/>
    <w:rsid w:val="005C016A"/>
    <w:rsid w:val="005F11A4"/>
    <w:rsid w:val="00632532"/>
    <w:rsid w:val="0063754A"/>
    <w:rsid w:val="00681B01"/>
    <w:rsid w:val="0069361F"/>
    <w:rsid w:val="0072072E"/>
    <w:rsid w:val="0079560E"/>
    <w:rsid w:val="007D6151"/>
    <w:rsid w:val="008326F3"/>
    <w:rsid w:val="00854CE9"/>
    <w:rsid w:val="00882F34"/>
    <w:rsid w:val="008A7ECB"/>
    <w:rsid w:val="008B0D14"/>
    <w:rsid w:val="008E48A3"/>
    <w:rsid w:val="008F3212"/>
    <w:rsid w:val="00902437"/>
    <w:rsid w:val="00925ABE"/>
    <w:rsid w:val="009452AD"/>
    <w:rsid w:val="00962FE6"/>
    <w:rsid w:val="009C32C2"/>
    <w:rsid w:val="009E4E95"/>
    <w:rsid w:val="00A804AD"/>
    <w:rsid w:val="00AD5F4F"/>
    <w:rsid w:val="00AE32D1"/>
    <w:rsid w:val="00AF4271"/>
    <w:rsid w:val="00B11C15"/>
    <w:rsid w:val="00B7534A"/>
    <w:rsid w:val="00B756C0"/>
    <w:rsid w:val="00BC01AE"/>
    <w:rsid w:val="00C81FF9"/>
    <w:rsid w:val="00CB3450"/>
    <w:rsid w:val="00CD0D71"/>
    <w:rsid w:val="00D16D41"/>
    <w:rsid w:val="00D25ECB"/>
    <w:rsid w:val="00DA28F5"/>
    <w:rsid w:val="00DA7E3B"/>
    <w:rsid w:val="00DB542A"/>
    <w:rsid w:val="00DD6ED7"/>
    <w:rsid w:val="00DF65E8"/>
    <w:rsid w:val="00E056CF"/>
    <w:rsid w:val="00E622C8"/>
    <w:rsid w:val="00E9537A"/>
    <w:rsid w:val="00EB680C"/>
    <w:rsid w:val="00EE1B80"/>
    <w:rsid w:val="00EE677B"/>
    <w:rsid w:val="00F2507D"/>
    <w:rsid w:val="00F934F1"/>
    <w:rsid w:val="00F94614"/>
    <w:rsid w:val="00F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13B09"/>
  <w15:chartTrackingRefBased/>
  <w15:docId w15:val="{0409F344-D7A1-49A5-8559-38C56B3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1C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0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8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5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7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7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4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9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0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3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0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0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0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1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2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2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79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3818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17</cp:revision>
  <cp:lastPrinted>2005-03-09T06:50:00Z</cp:lastPrinted>
  <dcterms:created xsi:type="dcterms:W3CDTF">2013-09-02T05:01:00Z</dcterms:created>
  <dcterms:modified xsi:type="dcterms:W3CDTF">2017-11-22T09:00:00Z</dcterms:modified>
</cp:coreProperties>
</file>